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722D7D" w14:paraId="0DB0CA28" w14:textId="77777777">
      <w:pPr>
        <w:pStyle w:val="NormalWeb"/>
        <w:spacing w:before="0" w:after="0" w:line="450" w:lineRule="atLeast"/>
        <w:jc w:val="center"/>
        <w:rPr>
          <w:rFonts w:asciiTheme="minorEastAsia" w:eastAsiaTheme="minorEastAsia" w:hAnsiTheme="minorEastAsia" w:cstheme="minorEastAsia"/>
          <w:b/>
          <w:bCs/>
          <w:color w:val="333333"/>
          <w:sz w:val="20"/>
          <w:szCs w:val="20"/>
        </w:rPr>
      </w:pPr>
      <w:r>
        <w:rPr>
          <w:rFonts w:asciiTheme="minorEastAsia" w:eastAsiaTheme="minorEastAsia" w:hAnsiTheme="minorEastAsia" w:cstheme="minorEastAsia" w:hint="eastAsia"/>
          <w:b/>
          <w:bCs/>
          <w:color w:val="333333"/>
          <w:sz w:val="20"/>
          <w:szCs w:val="20"/>
        </w:rPr>
        <w:t>小学生家庭安全常识教育</w:t>
      </w:r>
    </w:p>
    <w:p w:rsidR="00722D7D" w14:paraId="52481295"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安全，是家庭幸福的保障。中小学生的大部分时间在家中度过，家庭的安全，是孩子平安、健康成长的重要保证。那么，怎样来保障家庭和孩子的安全呢</w:t>
      </w:r>
      <w:r>
        <w:rPr>
          <w:rFonts w:asciiTheme="minorEastAsia" w:eastAsiaTheme="minorEastAsia" w:hAnsiTheme="minorEastAsia" w:cstheme="minorEastAsia" w:hint="eastAsia"/>
          <w:color w:val="333333"/>
          <w:sz w:val="20"/>
          <w:szCs w:val="20"/>
        </w:rPr>
        <w:t>? </w:t>
      </w:r>
    </w:p>
    <w:p w:rsidR="00722D7D" w14:paraId="31FDC4DB"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一、有序的生活，安全的保障</w:t>
      </w:r>
      <w:r>
        <w:rPr>
          <w:rFonts w:asciiTheme="minorEastAsia" w:eastAsiaTheme="minorEastAsia" w:hAnsiTheme="minorEastAsia" w:cstheme="minorEastAsia" w:hint="eastAsia"/>
          <w:color w:val="333333"/>
          <w:sz w:val="20"/>
          <w:szCs w:val="20"/>
        </w:rPr>
        <w:t>    </w:t>
      </w:r>
    </w:p>
    <w:p w:rsidR="00722D7D" w14:paraId="6F75E085"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1</w:t>
      </w:r>
      <w:r>
        <w:rPr>
          <w:rFonts w:asciiTheme="minorEastAsia" w:eastAsiaTheme="minorEastAsia" w:hAnsiTheme="minorEastAsia" w:cstheme="minorEastAsia" w:hint="eastAsia"/>
          <w:color w:val="333333"/>
          <w:sz w:val="20"/>
          <w:szCs w:val="20"/>
        </w:rPr>
        <w:t>．生活有序。每天起床、锻炼、</w:t>
      </w:r>
      <w:r>
        <w:rPr>
          <w:rFonts w:asciiTheme="minorEastAsia" w:eastAsiaTheme="minorEastAsia" w:hAnsiTheme="minorEastAsia" w:cstheme="minorEastAsia" w:hint="eastAsia"/>
          <w:color w:val="333333"/>
          <w:sz w:val="20"/>
          <w:szCs w:val="20"/>
        </w:rPr>
        <w:t>吃饭</w:t>
      </w:r>
      <w:r>
        <w:rPr>
          <w:rFonts w:asciiTheme="minorEastAsia" w:eastAsiaTheme="minorEastAsia" w:hAnsiTheme="minorEastAsia" w:cstheme="minorEastAsia" w:hint="eastAsia"/>
          <w:color w:val="333333"/>
          <w:sz w:val="20"/>
          <w:szCs w:val="20"/>
        </w:rPr>
        <w:t>、家务劳动都有规定的时间，全家人都有规律地生活，这</w:t>
      </w:r>
      <w:r>
        <w:rPr>
          <w:rFonts w:asciiTheme="minorEastAsia" w:eastAsiaTheme="minorEastAsia" w:hAnsiTheme="minorEastAsia" w:cstheme="minorEastAsia" w:hint="eastAsia"/>
          <w:color w:val="333333"/>
          <w:sz w:val="20"/>
          <w:szCs w:val="20"/>
        </w:rPr>
        <w:t>会</w:t>
      </w:r>
      <w:r>
        <w:rPr>
          <w:rFonts w:asciiTheme="minorEastAsia" w:eastAsiaTheme="minorEastAsia" w:hAnsiTheme="minorEastAsia" w:cstheme="minorEastAsia" w:hint="eastAsia"/>
          <w:color w:val="333333"/>
          <w:sz w:val="20"/>
          <w:szCs w:val="20"/>
        </w:rPr>
        <w:t>使我们每个人都始终保持充沛的精力、良好的情绪。人们在过度疲劳、精神不振、情绪低落、思想不集中等情况下，容易发生意外事故。因此。有规律地生活是最为重要的。平时，我们还</w:t>
      </w:r>
      <w:r>
        <w:rPr>
          <w:rFonts w:asciiTheme="minorEastAsia" w:eastAsiaTheme="minorEastAsia" w:hAnsiTheme="minorEastAsia" w:cstheme="minorEastAsia" w:hint="eastAsia"/>
          <w:color w:val="333333"/>
          <w:sz w:val="20"/>
          <w:szCs w:val="20"/>
        </w:rPr>
        <w:t>要</w:t>
      </w:r>
      <w:r>
        <w:rPr>
          <w:rFonts w:asciiTheme="minorEastAsia" w:eastAsiaTheme="minorEastAsia" w:hAnsiTheme="minorEastAsia" w:cstheme="minorEastAsia" w:hint="eastAsia"/>
          <w:color w:val="333333"/>
          <w:sz w:val="20"/>
          <w:szCs w:val="20"/>
        </w:rPr>
        <w:t>相互帮助，做到乐不过度、悲不至绝，保持稳定而良好的情绪，这样可以避免“乐极生悲”“祸不单行”等不愉快事情的发生。</w:t>
      </w:r>
      <w:r>
        <w:rPr>
          <w:rFonts w:asciiTheme="minorEastAsia" w:eastAsiaTheme="minorEastAsia" w:hAnsiTheme="minorEastAsia" w:cstheme="minorEastAsia" w:hint="eastAsia"/>
          <w:color w:val="333333"/>
          <w:sz w:val="20"/>
          <w:szCs w:val="20"/>
        </w:rPr>
        <w:t> </w:t>
      </w:r>
    </w:p>
    <w:p w:rsidR="00722D7D" w14:paraId="18333BCA"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2</w:t>
      </w:r>
      <w:r>
        <w:rPr>
          <w:rFonts w:asciiTheme="minorEastAsia" w:eastAsiaTheme="minorEastAsia" w:hAnsiTheme="minorEastAsia" w:cstheme="minorEastAsia" w:hint="eastAsia"/>
          <w:color w:val="333333"/>
          <w:sz w:val="20"/>
          <w:szCs w:val="20"/>
        </w:rPr>
        <w:t>．建立家庭分工负责制度。家庭虽小，但也与一个单位一样，里里外外有许多事情要做，既需要分工负责，又需要相互帮助。</w:t>
      </w:r>
    </w:p>
    <w:p w:rsidR="00722D7D" w14:paraId="00897666"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3</w:t>
      </w:r>
      <w:r>
        <w:rPr>
          <w:rFonts w:asciiTheme="minorEastAsia" w:eastAsiaTheme="minorEastAsia" w:hAnsiTheme="minorEastAsia" w:cstheme="minorEastAsia" w:hint="eastAsia"/>
          <w:color w:val="333333"/>
          <w:sz w:val="20"/>
          <w:szCs w:val="20"/>
        </w:rPr>
        <w:t>．父母以身作则，培养孩子认真、谨慎、诚实、守信等好品质。</w:t>
      </w:r>
    </w:p>
    <w:p w:rsidR="00722D7D" w14:paraId="348FDB81"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4</w:t>
      </w:r>
      <w:r>
        <w:rPr>
          <w:rFonts w:asciiTheme="minorEastAsia" w:eastAsiaTheme="minorEastAsia" w:hAnsiTheme="minorEastAsia" w:cstheme="minorEastAsia" w:hint="eastAsia"/>
          <w:color w:val="333333"/>
          <w:sz w:val="20"/>
          <w:szCs w:val="20"/>
        </w:rPr>
        <w:t>．要经常告诫孩子什么事有危险，什么事不该做</w:t>
      </w:r>
      <w:r>
        <w:rPr>
          <w:rFonts w:asciiTheme="minorEastAsia" w:eastAsiaTheme="minorEastAsia" w:hAnsiTheme="minorEastAsia" w:cstheme="minorEastAsia" w:hint="eastAsia"/>
          <w:color w:val="333333"/>
          <w:sz w:val="20"/>
          <w:szCs w:val="20"/>
        </w:rPr>
        <w:t>，应该怎样做。孩子知识少，有些道理很难说清楚，但一定要让</w:t>
      </w:r>
      <w:r>
        <w:rPr>
          <w:rFonts w:asciiTheme="minorEastAsia" w:eastAsiaTheme="minorEastAsia" w:hAnsiTheme="minorEastAsia" w:cstheme="minorEastAsia" w:hint="eastAsia"/>
          <w:color w:val="333333"/>
          <w:sz w:val="20"/>
          <w:szCs w:val="20"/>
        </w:rPr>
        <w:t>他们</w:t>
      </w:r>
      <w:r>
        <w:rPr>
          <w:rFonts w:asciiTheme="minorEastAsia" w:eastAsiaTheme="minorEastAsia" w:hAnsiTheme="minorEastAsia" w:cstheme="minorEastAsia" w:hint="eastAsia"/>
          <w:color w:val="333333"/>
          <w:sz w:val="20"/>
          <w:szCs w:val="20"/>
        </w:rPr>
        <w:t>知道什么样的事有危险，后果会怎样，应该怎样避免。</w:t>
      </w:r>
      <w:r>
        <w:rPr>
          <w:rFonts w:asciiTheme="minorEastAsia" w:eastAsiaTheme="minorEastAsia" w:hAnsiTheme="minorEastAsia" w:cstheme="minorEastAsia" w:hint="eastAsia"/>
          <w:color w:val="333333"/>
          <w:sz w:val="20"/>
          <w:szCs w:val="20"/>
        </w:rPr>
        <w:t> </w:t>
      </w:r>
    </w:p>
    <w:p w:rsidR="00722D7D" w14:paraId="0DE4C367" w14:textId="77777777">
      <w:pPr>
        <w:pStyle w:val="NormalWeb"/>
        <w:spacing w:before="0" w:beforeAutospacing="0" w:after="0" w:afterAutospacing="0" w:line="450" w:lineRule="atLeast"/>
        <w:ind w:firstLine="200" w:firstLineChars="1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5</w:t>
      </w:r>
      <w:r>
        <w:rPr>
          <w:rFonts w:asciiTheme="minorEastAsia" w:eastAsiaTheme="minorEastAsia" w:hAnsiTheme="minorEastAsia" w:cstheme="minorEastAsia" w:hint="eastAsia"/>
          <w:color w:val="333333"/>
          <w:sz w:val="20"/>
          <w:szCs w:val="20"/>
        </w:rPr>
        <w:t>．为孩子设计一张“安全卡”。安全卡首先告诉孩子做事要沉着、冷静。卡上面记录着她的姓名、年龄、住址、血型、父母的工作单位和电话号码，还有常用的电话号码</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包括急救、报警、火警及主要亲友的联系电话</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，还有孩子的过敏情况及疾病记录等等。“安全卡”不仅给孩子本人使用，也是发生特殊情况后，给热心助人者使用的。有备无患，很有必要。</w:t>
      </w:r>
      <w:r>
        <w:rPr>
          <w:rFonts w:asciiTheme="minorEastAsia" w:eastAsiaTheme="minorEastAsia" w:hAnsiTheme="minorEastAsia" w:cstheme="minorEastAsia" w:hint="eastAsia"/>
          <w:color w:val="333333"/>
          <w:sz w:val="20"/>
          <w:szCs w:val="20"/>
        </w:rPr>
        <w:t> </w:t>
      </w:r>
    </w:p>
    <w:p w:rsidR="00722D7D" w14:paraId="1C28F5BD"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二、户户离不开火，家家须防火</w:t>
      </w:r>
      <w:r>
        <w:rPr>
          <w:rFonts w:asciiTheme="minorEastAsia" w:eastAsiaTheme="minorEastAsia" w:hAnsiTheme="minorEastAsia" w:cstheme="minorEastAsia" w:hint="eastAsia"/>
          <w:color w:val="333333"/>
          <w:sz w:val="20"/>
          <w:szCs w:val="20"/>
        </w:rPr>
        <w:t> </w:t>
      </w:r>
    </w:p>
    <w:p w:rsidR="00722D7D" w14:paraId="6A680F0A"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家</w:t>
      </w:r>
      <w:r>
        <w:rPr>
          <w:rFonts w:asciiTheme="minorEastAsia" w:eastAsiaTheme="minorEastAsia" w:hAnsiTheme="minorEastAsia" w:cstheme="minorEastAsia" w:hint="eastAsia"/>
          <w:color w:val="333333"/>
          <w:sz w:val="20"/>
          <w:szCs w:val="20"/>
        </w:rPr>
        <w:t>庭火灾的主要原因有哪些呢</w:t>
      </w:r>
      <w:r>
        <w:rPr>
          <w:rFonts w:asciiTheme="minorEastAsia" w:eastAsiaTheme="minorEastAsia" w:hAnsiTheme="minorEastAsia" w:cstheme="minorEastAsia" w:hint="eastAsia"/>
          <w:color w:val="333333"/>
          <w:sz w:val="20"/>
          <w:szCs w:val="20"/>
        </w:rPr>
        <w:t>? </w:t>
      </w:r>
    </w:p>
    <w:p w:rsidR="00722D7D" w14:paraId="3515DDBE"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用</w:t>
      </w:r>
      <w:r>
        <w:rPr>
          <w:rFonts w:asciiTheme="minorEastAsia" w:eastAsiaTheme="minorEastAsia" w:hAnsiTheme="minorEastAsia" w:cstheme="minorEastAsia" w:hint="eastAsia"/>
          <w:color w:val="333333"/>
          <w:sz w:val="20"/>
          <w:szCs w:val="20"/>
        </w:rPr>
        <w:t>火不慎</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如使用炉火、灯火</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乱丢未熄灭的火柴头、烟蒂</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w:t>
      </w:r>
    </w:p>
    <w:p w:rsidR="00722D7D" w14:paraId="22E8A1C9"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用火设备不良。</w:t>
      </w:r>
      <w:r>
        <w:rPr>
          <w:rFonts w:asciiTheme="minorEastAsia" w:eastAsiaTheme="minorEastAsia" w:hAnsiTheme="minorEastAsia" w:cstheme="minorEastAsia" w:hint="eastAsia"/>
          <w:color w:val="333333"/>
          <w:sz w:val="20"/>
          <w:szCs w:val="20"/>
        </w:rPr>
        <w:t>例如，</w:t>
      </w:r>
      <w:r>
        <w:rPr>
          <w:rFonts w:asciiTheme="minorEastAsia" w:eastAsiaTheme="minorEastAsia" w:hAnsiTheme="minorEastAsia" w:cstheme="minorEastAsia" w:hint="eastAsia"/>
          <w:color w:val="333333"/>
          <w:sz w:val="20"/>
          <w:szCs w:val="20"/>
        </w:rPr>
        <w:t>炉灶不符合防火要求，厨房布局不合理，使用液化石油气的灶通风不良，炉灶靠近易燃物等。</w:t>
      </w:r>
      <w:r>
        <w:rPr>
          <w:rFonts w:asciiTheme="minorEastAsia" w:eastAsiaTheme="minorEastAsia" w:hAnsiTheme="minorEastAsia" w:cstheme="minorEastAsia" w:hint="eastAsia"/>
          <w:color w:val="333333"/>
          <w:sz w:val="20"/>
          <w:szCs w:val="20"/>
        </w:rPr>
        <w:t> </w:t>
      </w:r>
    </w:p>
    <w:p w:rsidR="00722D7D" w14:paraId="519354BD"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液化石油气</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或煤气</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使用不当、家用电器安装和使用不当</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如超负荷、短路、忘记及时切断电源等</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      </w:t>
      </w:r>
    </w:p>
    <w:p w:rsidR="00722D7D" w14:paraId="1C26C3C2"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如何消除家庭火灾隐患，防范火灾发生呢</w:t>
      </w:r>
      <w:r>
        <w:rPr>
          <w:rFonts w:asciiTheme="minorEastAsia" w:eastAsiaTheme="minorEastAsia" w:hAnsiTheme="minorEastAsia" w:cstheme="minorEastAsia" w:hint="eastAsia"/>
          <w:color w:val="333333"/>
          <w:sz w:val="20"/>
          <w:szCs w:val="20"/>
        </w:rPr>
        <w:t>? </w:t>
      </w:r>
    </w:p>
    <w:p w:rsidR="00722D7D" w14:paraId="1630AEF0"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常言道，“十灾九大意”。只要大家认真防火，谨慎用火，火灾是可以避免的。火灾最大的隐患莫过于思想上的麻痹。因此，家中的大人小孩都要增强防火意识</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学一点防火知识：</w:t>
      </w:r>
      <w:r>
        <w:rPr>
          <w:rFonts w:asciiTheme="minorEastAsia" w:eastAsiaTheme="minorEastAsia" w:hAnsiTheme="minorEastAsia" w:cstheme="minorEastAsia" w:hint="eastAsia"/>
          <w:color w:val="333333"/>
          <w:sz w:val="20"/>
          <w:szCs w:val="20"/>
        </w:rPr>
        <w:t> </w:t>
      </w:r>
    </w:p>
    <w:p w:rsidR="00722D7D" w14:paraId="64B3EF46"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1</w:t>
      </w:r>
      <w:r>
        <w:rPr>
          <w:rFonts w:asciiTheme="minorEastAsia" w:eastAsiaTheme="minorEastAsia" w:hAnsiTheme="minorEastAsia" w:cstheme="minorEastAsia" w:hint="eastAsia"/>
          <w:color w:val="333333"/>
          <w:sz w:val="20"/>
          <w:szCs w:val="20"/>
        </w:rPr>
        <w:t>．安全使用液化石油</w:t>
      </w:r>
      <w:r>
        <w:rPr>
          <w:rFonts w:asciiTheme="minorEastAsia" w:eastAsiaTheme="minorEastAsia" w:hAnsiTheme="minorEastAsia" w:cstheme="minorEastAsia" w:hint="eastAsia"/>
          <w:color w:val="333333"/>
          <w:sz w:val="20"/>
          <w:szCs w:val="20"/>
        </w:rPr>
        <w:t>气和煤气</w:t>
      </w:r>
      <w:r>
        <w:rPr>
          <w:rFonts w:asciiTheme="minorEastAsia" w:eastAsiaTheme="minorEastAsia" w:hAnsiTheme="minorEastAsia" w:cstheme="minorEastAsia" w:hint="eastAsia"/>
          <w:color w:val="333333"/>
          <w:sz w:val="20"/>
          <w:szCs w:val="20"/>
        </w:rPr>
        <w:t> </w:t>
      </w:r>
    </w:p>
    <w:p w:rsidR="00722D7D" w14:paraId="65EF3236"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幼小的孩子不要使用液化石油气和煤气。随着年龄的增加，可以让孩子帮助爸爸妈妈做些力所能及的事情，如烧水、做饭。在此之前要学会正确使用液化气和煤气。</w:t>
      </w:r>
      <w:r>
        <w:rPr>
          <w:rFonts w:asciiTheme="minorEastAsia" w:eastAsiaTheme="minorEastAsia" w:hAnsiTheme="minorEastAsia" w:cstheme="minorEastAsia" w:hint="eastAsia"/>
          <w:color w:val="333333"/>
          <w:sz w:val="20"/>
          <w:szCs w:val="20"/>
        </w:rPr>
        <w:t> </w:t>
      </w:r>
    </w:p>
    <w:p w:rsidR="00722D7D" w14:paraId="24661D08"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无论是管道煤气，还是罐装液化石油气，都必须“先点火后供气”。煤气使用后，要随手先关闭阀门</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再闭合煤气灶上的开关。</w:t>
      </w:r>
      <w:r>
        <w:rPr>
          <w:rFonts w:asciiTheme="minorEastAsia" w:eastAsiaTheme="minorEastAsia" w:hAnsiTheme="minorEastAsia" w:cstheme="minorEastAsia" w:hint="eastAsia"/>
          <w:color w:val="333333"/>
          <w:sz w:val="20"/>
          <w:szCs w:val="20"/>
        </w:rPr>
        <w:t> </w:t>
      </w:r>
    </w:p>
    <w:p w:rsidR="00722D7D" w14:paraId="7C748675"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使用液化石油气或煤气烧饭或烧水时，要专心看守，切莫远离厨房，做其他事情。</w:t>
      </w:r>
      <w:r>
        <w:rPr>
          <w:rFonts w:asciiTheme="minorEastAsia" w:eastAsiaTheme="minorEastAsia" w:hAnsiTheme="minorEastAsia" w:cstheme="minorEastAsia" w:hint="eastAsia"/>
          <w:color w:val="333333"/>
          <w:sz w:val="20"/>
          <w:szCs w:val="20"/>
        </w:rPr>
        <w:t>   </w:t>
      </w:r>
    </w:p>
    <w:p w:rsidR="00722D7D" w14:paraId="1D572C72"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液化气瓶要远离火源</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至少</w:t>
      </w: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米以上</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，直立使用，不能倒立卧放，不能用火烘烤，严禁私自倒掉残液和抽气倒灌。</w:t>
      </w:r>
      <w:r>
        <w:rPr>
          <w:rFonts w:asciiTheme="minorEastAsia" w:eastAsiaTheme="minorEastAsia" w:hAnsiTheme="minorEastAsia" w:cstheme="minorEastAsia" w:hint="eastAsia"/>
          <w:color w:val="333333"/>
          <w:sz w:val="20"/>
          <w:szCs w:val="20"/>
        </w:rPr>
        <w:t> </w:t>
      </w:r>
    </w:p>
    <w:p w:rsidR="00722D7D" w14:paraId="3450C14B"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(4)</w:t>
      </w:r>
      <w:r>
        <w:rPr>
          <w:rFonts w:asciiTheme="minorEastAsia" w:eastAsiaTheme="minorEastAsia" w:hAnsiTheme="minorEastAsia" w:cstheme="minorEastAsia" w:hint="eastAsia"/>
          <w:color w:val="333333"/>
          <w:sz w:val="20"/>
          <w:szCs w:val="20"/>
        </w:rPr>
        <w:t>使用液化石油气或煤气时，若听到微小漏气声音或闻到异味，应立即关火检查。注意不能用明火检查煤气管道是否漏气。听到漏气声，要立即关闭钢瓶阀门</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或煤气管道总开关</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，迅速打开窗通风，熄灭附近火源。切记此时不要使用换气扇、脱排油烟机、电风扇、电冰箱等家用电器，不要拉电灯开关。</w:t>
      </w:r>
      <w:r>
        <w:rPr>
          <w:rFonts w:asciiTheme="minorEastAsia" w:eastAsiaTheme="minorEastAsia" w:hAnsiTheme="minorEastAsia" w:cstheme="minorEastAsia" w:hint="eastAsia"/>
          <w:color w:val="333333"/>
          <w:sz w:val="20"/>
          <w:szCs w:val="20"/>
        </w:rPr>
        <w:t>要</w:t>
      </w:r>
      <w:r>
        <w:rPr>
          <w:rFonts w:asciiTheme="minorEastAsia" w:eastAsiaTheme="minorEastAsia" w:hAnsiTheme="minorEastAsia" w:cstheme="minorEastAsia" w:hint="eastAsia"/>
          <w:color w:val="333333"/>
          <w:sz w:val="20"/>
          <w:szCs w:val="20"/>
        </w:rPr>
        <w:t>尽快打电话通知爸爸妈妈或煤气站人员进行处理。</w:t>
      </w:r>
      <w:r>
        <w:rPr>
          <w:rFonts w:asciiTheme="minorEastAsia" w:eastAsiaTheme="minorEastAsia" w:hAnsiTheme="minorEastAsia" w:cstheme="minorEastAsia" w:hint="eastAsia"/>
          <w:color w:val="333333"/>
          <w:sz w:val="20"/>
          <w:szCs w:val="20"/>
        </w:rPr>
        <w:t> </w:t>
      </w:r>
    </w:p>
    <w:p w:rsidR="00722D7D" w14:paraId="191436B6"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．安全使用蚊香</w:t>
      </w:r>
      <w:r>
        <w:rPr>
          <w:rFonts w:asciiTheme="minorEastAsia" w:eastAsiaTheme="minorEastAsia" w:hAnsiTheme="minorEastAsia" w:cstheme="minorEastAsia" w:hint="eastAsia"/>
          <w:color w:val="333333"/>
          <w:sz w:val="20"/>
          <w:szCs w:val="20"/>
        </w:rPr>
        <w:t> </w:t>
      </w:r>
    </w:p>
    <w:p w:rsidR="00722D7D" w14:paraId="37839D23"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夏天，为防止蚊子干扰，我们经常要使用蚊香。蚊香虽小</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使用不当也会引起火灾，所以使用时一定要注意</w:t>
      </w:r>
      <w:r>
        <w:rPr>
          <w:rFonts w:asciiTheme="minorEastAsia" w:eastAsiaTheme="minorEastAsia" w:hAnsiTheme="minorEastAsia" w:cstheme="minorEastAsia" w:hint="eastAsia"/>
          <w:color w:val="333333"/>
          <w:sz w:val="20"/>
          <w:szCs w:val="20"/>
        </w:rPr>
        <w:t>。</w:t>
      </w:r>
    </w:p>
    <w:p w:rsidR="00722D7D" w14:paraId="4F302A52"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点燃的蚊香要放在支架上，支架可放在水泥地、金属盘上。切不可放在纸箱、木板等可燃物上。</w:t>
      </w:r>
      <w:r>
        <w:rPr>
          <w:rFonts w:asciiTheme="minorEastAsia" w:eastAsiaTheme="minorEastAsia" w:hAnsiTheme="minorEastAsia" w:cstheme="minorEastAsia" w:hint="eastAsia"/>
          <w:color w:val="333333"/>
          <w:sz w:val="20"/>
          <w:szCs w:val="20"/>
        </w:rPr>
        <w:t>  </w:t>
      </w:r>
    </w:p>
    <w:p w:rsidR="00722D7D" w14:paraId="05D46721"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点燃的蚊香要放在远离窗帘、蚊帐、衣服等可燃物的地面上。</w:t>
      </w:r>
      <w:r>
        <w:rPr>
          <w:rFonts w:asciiTheme="minorEastAsia" w:eastAsiaTheme="minorEastAsia" w:hAnsiTheme="minorEastAsia" w:cstheme="minorEastAsia" w:hint="eastAsia"/>
          <w:color w:val="333333"/>
          <w:sz w:val="20"/>
          <w:szCs w:val="20"/>
        </w:rPr>
        <w:t>     </w:t>
      </w:r>
    </w:p>
    <w:p w:rsidR="00722D7D" w14:paraId="40852093"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使用电蚊香时，要放在远离纸、木器等易燃物的地面上。不用时应拔去插头。</w:t>
      </w:r>
      <w:r>
        <w:rPr>
          <w:rFonts w:asciiTheme="minorEastAsia" w:eastAsiaTheme="minorEastAsia" w:hAnsiTheme="minorEastAsia" w:cstheme="minorEastAsia" w:hint="eastAsia"/>
          <w:color w:val="333333"/>
          <w:sz w:val="20"/>
          <w:szCs w:val="20"/>
        </w:rPr>
        <w:t>   </w:t>
      </w:r>
    </w:p>
    <w:p w:rsidR="00722D7D" w14:paraId="4E3F7B19"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．家里不慎起火或发生火灾怎么办</w:t>
      </w:r>
      <w:r>
        <w:rPr>
          <w:rFonts w:asciiTheme="minorEastAsia" w:eastAsiaTheme="minorEastAsia" w:hAnsiTheme="minorEastAsia" w:cstheme="minorEastAsia" w:hint="eastAsia"/>
          <w:color w:val="333333"/>
          <w:sz w:val="20"/>
          <w:szCs w:val="20"/>
        </w:rPr>
        <w:t> </w:t>
      </w:r>
    </w:p>
    <w:p w:rsidR="00722D7D" w14:paraId="746243CC"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一旦发现家中起火，不要慌张，应根据火情及时采取相应措施。</w:t>
      </w:r>
      <w:r>
        <w:rPr>
          <w:rFonts w:asciiTheme="minorEastAsia" w:eastAsiaTheme="minorEastAsia" w:hAnsiTheme="minorEastAsia" w:cstheme="minorEastAsia" w:hint="eastAsia"/>
          <w:color w:val="333333"/>
          <w:sz w:val="20"/>
          <w:szCs w:val="20"/>
        </w:rPr>
        <w:t> </w:t>
      </w:r>
    </w:p>
    <w:p w:rsidR="00722D7D" w14:paraId="78CFE184"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如果炒菜时油锅起火，迅速将锅盖紧紧盖上，这样就能将火与空气隔绝，使锅里的油火因缺氧而熄灭。切忌用水扑救。</w:t>
      </w:r>
      <w:r>
        <w:rPr>
          <w:rFonts w:asciiTheme="minorEastAsia" w:eastAsiaTheme="minorEastAsia" w:hAnsiTheme="minorEastAsia" w:cstheme="minorEastAsia" w:hint="eastAsia"/>
          <w:color w:val="333333"/>
          <w:sz w:val="20"/>
          <w:szCs w:val="20"/>
        </w:rPr>
        <w:t> </w:t>
      </w:r>
    </w:p>
    <w:p w:rsidR="00722D7D" w14:paraId="5A0B8142"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液化石油气因漏气起火时，首先应迅速切断气源</w:t>
      </w:r>
      <w:r>
        <w:rPr>
          <w:rFonts w:asciiTheme="minorEastAsia" w:eastAsiaTheme="minorEastAsia" w:hAnsiTheme="minorEastAsia" w:cstheme="minorEastAsia" w:hint="eastAsia"/>
          <w:color w:val="333333"/>
          <w:sz w:val="20"/>
          <w:szCs w:val="20"/>
        </w:rPr>
        <w:t>，同时用灭火器或灭火粉将火扑灭。</w:t>
      </w:r>
      <w:r>
        <w:rPr>
          <w:rFonts w:asciiTheme="minorEastAsia" w:eastAsiaTheme="minorEastAsia" w:hAnsiTheme="minorEastAsia" w:cstheme="minorEastAsia" w:hint="eastAsia"/>
          <w:color w:val="333333"/>
          <w:sz w:val="20"/>
          <w:szCs w:val="20"/>
        </w:rPr>
        <w:t> </w:t>
      </w:r>
    </w:p>
    <w:p w:rsidR="00722D7D" w14:paraId="066AA802"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家用电器着火，要立即拔下插头或拉闸断电，然后用毛毯或棉被捂盖。切记在电源切断前不要用水扑救，因为水能导电，容易造成触电事故。</w:t>
      </w:r>
      <w:r>
        <w:rPr>
          <w:rFonts w:asciiTheme="minorEastAsia" w:eastAsiaTheme="minorEastAsia" w:hAnsiTheme="minorEastAsia" w:cstheme="minorEastAsia" w:hint="eastAsia"/>
          <w:color w:val="333333"/>
          <w:sz w:val="20"/>
          <w:szCs w:val="20"/>
        </w:rPr>
        <w:t> </w:t>
      </w:r>
    </w:p>
    <w:p w:rsidR="00722D7D" w14:paraId="44BBFED6"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(4)</w:t>
      </w:r>
      <w:r>
        <w:rPr>
          <w:rFonts w:asciiTheme="minorEastAsia" w:eastAsiaTheme="minorEastAsia" w:hAnsiTheme="minorEastAsia" w:cstheme="minorEastAsia" w:hint="eastAsia"/>
          <w:color w:val="333333"/>
          <w:sz w:val="20"/>
          <w:szCs w:val="20"/>
        </w:rPr>
        <w:t>房间内起火时不能轻易打开门窗，若将门窗打开，由于空气对流作用，火势会迅速发展，形成大面积火灾。</w:t>
      </w:r>
      <w:r>
        <w:rPr>
          <w:rFonts w:asciiTheme="minorEastAsia" w:eastAsiaTheme="minorEastAsia" w:hAnsiTheme="minorEastAsia" w:cstheme="minorEastAsia" w:hint="eastAsia"/>
          <w:color w:val="333333"/>
          <w:sz w:val="20"/>
          <w:szCs w:val="20"/>
        </w:rPr>
        <w:t> </w:t>
      </w:r>
    </w:p>
    <w:p w:rsidR="00722D7D" w14:paraId="7B2C34BA"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(5)</w:t>
      </w:r>
      <w:r>
        <w:rPr>
          <w:rFonts w:asciiTheme="minorEastAsia" w:eastAsiaTheme="minorEastAsia" w:hAnsiTheme="minorEastAsia" w:cstheme="minorEastAsia" w:hint="eastAsia"/>
          <w:color w:val="333333"/>
          <w:sz w:val="20"/>
          <w:szCs w:val="20"/>
        </w:rPr>
        <w:t>纸张、木头或布起火时，可用水来扑救，而电器、汽油、酒精、食用油着火时倒不要用水扑救，可用土、沙泥、干粉灭火器等。</w:t>
      </w:r>
      <w:r>
        <w:rPr>
          <w:rFonts w:asciiTheme="minorEastAsia" w:eastAsiaTheme="minorEastAsia" w:hAnsiTheme="minorEastAsia" w:cstheme="minorEastAsia" w:hint="eastAsia"/>
          <w:color w:val="333333"/>
          <w:sz w:val="20"/>
          <w:szCs w:val="20"/>
        </w:rPr>
        <w:t> </w:t>
      </w:r>
    </w:p>
    <w:p w:rsidR="00722D7D" w14:paraId="69EFAD5E"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(6)</w:t>
      </w:r>
      <w:r>
        <w:rPr>
          <w:rFonts w:asciiTheme="minorEastAsia" w:eastAsiaTheme="minorEastAsia" w:hAnsiTheme="minorEastAsia" w:cstheme="minorEastAsia" w:hint="eastAsia"/>
          <w:color w:val="333333"/>
          <w:sz w:val="20"/>
          <w:szCs w:val="20"/>
        </w:rPr>
        <w:t>若火势已大，必须立即报火警，火警电话号码为“</w:t>
      </w:r>
      <w:r>
        <w:rPr>
          <w:rFonts w:asciiTheme="minorEastAsia" w:eastAsiaTheme="minorEastAsia" w:hAnsiTheme="minorEastAsia" w:cstheme="minorEastAsia" w:hint="eastAsia"/>
          <w:color w:val="333333"/>
          <w:sz w:val="20"/>
          <w:szCs w:val="20"/>
        </w:rPr>
        <w:t>119</w:t>
      </w:r>
      <w:r>
        <w:rPr>
          <w:rFonts w:asciiTheme="minorEastAsia" w:eastAsiaTheme="minorEastAsia" w:hAnsiTheme="minorEastAsia" w:cstheme="minorEastAsia" w:hint="eastAsia"/>
          <w:color w:val="333333"/>
          <w:sz w:val="20"/>
          <w:szCs w:val="20"/>
        </w:rPr>
        <w:t>”。拨通电话后，立即报告火灾地点</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火势情况和自己姓名。</w:t>
      </w:r>
      <w:r>
        <w:rPr>
          <w:rFonts w:asciiTheme="minorEastAsia" w:eastAsiaTheme="minorEastAsia" w:hAnsiTheme="minorEastAsia" w:cstheme="minorEastAsia" w:hint="eastAsia"/>
          <w:color w:val="333333"/>
          <w:sz w:val="20"/>
          <w:szCs w:val="20"/>
        </w:rPr>
        <w:t> </w:t>
      </w:r>
    </w:p>
    <w:p w:rsidR="00722D7D" w14:paraId="2ADADB46"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7)</w:t>
      </w:r>
      <w:r>
        <w:rPr>
          <w:rFonts w:asciiTheme="minorEastAsia" w:eastAsiaTheme="minorEastAsia" w:hAnsiTheme="minorEastAsia" w:cstheme="minorEastAsia" w:hint="eastAsia"/>
          <w:color w:val="333333"/>
          <w:sz w:val="20"/>
          <w:szCs w:val="20"/>
        </w:rPr>
        <w:t>被火围困时，应视不同情况，采取不同方法脱离险境。</w:t>
      </w:r>
      <w:r>
        <w:rPr>
          <w:rFonts w:asciiTheme="minorEastAsia" w:eastAsiaTheme="minorEastAsia" w:hAnsiTheme="minorEastAsia" w:cstheme="minorEastAsia" w:hint="eastAsia"/>
          <w:color w:val="333333"/>
          <w:sz w:val="20"/>
          <w:szCs w:val="20"/>
        </w:rPr>
        <w:t>     </w:t>
      </w:r>
    </w:p>
    <w:p w:rsidR="00722D7D" w14:paraId="291AC407"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三、家庭用电安全</w:t>
      </w:r>
      <w:r>
        <w:rPr>
          <w:rFonts w:asciiTheme="minorEastAsia" w:eastAsiaTheme="minorEastAsia" w:hAnsiTheme="minorEastAsia" w:cstheme="minorEastAsia" w:hint="eastAsia"/>
          <w:color w:val="333333"/>
          <w:sz w:val="20"/>
          <w:szCs w:val="20"/>
        </w:rPr>
        <w:t> </w:t>
      </w:r>
    </w:p>
    <w:p w:rsidR="00722D7D" w14:paraId="02DF11D8"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．触电是怎么回事</w:t>
      </w:r>
      <w:r>
        <w:rPr>
          <w:rFonts w:asciiTheme="minorEastAsia" w:eastAsiaTheme="minorEastAsia" w:hAnsiTheme="minorEastAsia" w:cstheme="minorEastAsia" w:hint="eastAsia"/>
          <w:color w:val="333333"/>
          <w:sz w:val="20"/>
          <w:szCs w:val="20"/>
        </w:rPr>
        <w:t> </w:t>
      </w:r>
    </w:p>
    <w:p w:rsidR="00722D7D" w14:paraId="42BC4204"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当人体接触到带电体，有电流通过人体时，轻则有针刺、麻木、剧痛等感觉，重则发生痉挛</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心律不齐、血压升高、呼吸困难等症状，甚至在很短的时间内心跳停止、死亡。这就是触电事故。</w:t>
      </w:r>
      <w:r>
        <w:rPr>
          <w:rFonts w:asciiTheme="minorEastAsia" w:eastAsiaTheme="minorEastAsia" w:hAnsiTheme="minorEastAsia" w:cstheme="minorEastAsia" w:hint="eastAsia"/>
          <w:color w:val="333333"/>
          <w:sz w:val="20"/>
          <w:szCs w:val="20"/>
        </w:rPr>
        <w:t> </w:t>
      </w:r>
    </w:p>
    <w:p w:rsidR="00722D7D" w14:paraId="4B3D7649"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．用电中有哪些安全问题</w:t>
      </w:r>
      <w:r>
        <w:rPr>
          <w:rFonts w:asciiTheme="minorEastAsia" w:eastAsiaTheme="minorEastAsia" w:hAnsiTheme="minorEastAsia" w:cstheme="minorEastAsia" w:hint="eastAsia"/>
          <w:color w:val="333333"/>
          <w:sz w:val="20"/>
          <w:szCs w:val="20"/>
        </w:rPr>
        <w:t>    </w:t>
      </w:r>
    </w:p>
    <w:p w:rsidR="00722D7D" w14:paraId="0FEFAF68"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用电中的安全问题主要有两个方面，一是人身安全，二是财产安全。为了杜绝事故的发生，用电时要注意：</w:t>
      </w: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不站在地上去接触火线；站在绝缘体上，穿着绝缘鞋也不能让身体同时接触火线与零线</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要保护好</w:t>
      </w:r>
      <w:r>
        <w:rPr>
          <w:rFonts w:asciiTheme="minorEastAsia" w:eastAsiaTheme="minorEastAsia" w:hAnsiTheme="minorEastAsia" w:cstheme="minorEastAsia" w:hint="eastAsia"/>
          <w:color w:val="333333"/>
          <w:sz w:val="20"/>
          <w:szCs w:val="20"/>
        </w:rPr>
        <w:t>电线、插头、插座、灯座及电器绝缘部分。要保持绝缘</w:t>
      </w:r>
      <w:r>
        <w:rPr>
          <w:rFonts w:asciiTheme="minorEastAsia" w:eastAsiaTheme="minorEastAsia" w:hAnsiTheme="minorEastAsia" w:cstheme="minorEastAsia" w:hint="eastAsia"/>
          <w:color w:val="333333"/>
          <w:sz w:val="20"/>
          <w:szCs w:val="20"/>
        </w:rPr>
        <w:t>部分</w:t>
      </w:r>
      <w:r>
        <w:rPr>
          <w:rFonts w:asciiTheme="minorEastAsia" w:eastAsiaTheme="minorEastAsia" w:hAnsiTheme="minorEastAsia" w:cstheme="minorEastAsia" w:hint="eastAsia"/>
          <w:color w:val="333333"/>
          <w:sz w:val="20"/>
          <w:szCs w:val="20"/>
        </w:rPr>
        <w:t>的干燥，不要用湿手去扳开关、插</w:t>
      </w:r>
      <w:r>
        <w:rPr>
          <w:rFonts w:asciiTheme="minorEastAsia" w:eastAsiaTheme="minorEastAsia" w:hAnsiTheme="minorEastAsia" w:cstheme="minorEastAsia" w:hint="eastAsia"/>
          <w:color w:val="333333"/>
          <w:sz w:val="20"/>
          <w:szCs w:val="20"/>
        </w:rPr>
        <w:t>入</w:t>
      </w:r>
      <w:r>
        <w:rPr>
          <w:rFonts w:asciiTheme="minorEastAsia" w:eastAsiaTheme="minorEastAsia" w:hAnsiTheme="minorEastAsia" w:cstheme="minorEastAsia" w:hint="eastAsia"/>
          <w:color w:val="333333"/>
          <w:sz w:val="20"/>
          <w:szCs w:val="20"/>
        </w:rPr>
        <w:t>或拔出插头</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电线不要与金属物接触，不要将电线挂在铁钉上，以免发生短路。</w:t>
      </w:r>
      <w:r>
        <w:rPr>
          <w:rFonts w:asciiTheme="minorEastAsia" w:eastAsiaTheme="minorEastAsia" w:hAnsiTheme="minorEastAsia" w:cstheme="minorEastAsia" w:hint="eastAsia"/>
          <w:color w:val="333333"/>
          <w:sz w:val="20"/>
          <w:szCs w:val="20"/>
        </w:rPr>
        <w:t>(4)</w:t>
      </w:r>
      <w:r>
        <w:rPr>
          <w:rFonts w:asciiTheme="minorEastAsia" w:eastAsiaTheme="minorEastAsia" w:hAnsiTheme="minorEastAsia" w:cstheme="minorEastAsia" w:hint="eastAsia"/>
          <w:color w:val="333333"/>
          <w:sz w:val="20"/>
          <w:szCs w:val="20"/>
        </w:rPr>
        <w:t>禁止用铜丝代替保险丝，禁止用橡皮胶代替电工绝缘胶布。</w:t>
      </w:r>
      <w:r>
        <w:rPr>
          <w:rFonts w:asciiTheme="minorEastAsia" w:eastAsiaTheme="minorEastAsia" w:hAnsiTheme="minorEastAsia" w:cstheme="minorEastAsia" w:hint="eastAsia"/>
          <w:color w:val="333333"/>
          <w:sz w:val="20"/>
          <w:szCs w:val="20"/>
        </w:rPr>
        <w:t>(5)</w:t>
      </w:r>
      <w:r>
        <w:rPr>
          <w:rFonts w:asciiTheme="minorEastAsia" w:eastAsiaTheme="minorEastAsia" w:hAnsiTheme="minorEastAsia" w:cstheme="minorEastAsia" w:hint="eastAsia"/>
          <w:color w:val="333333"/>
          <w:sz w:val="20"/>
          <w:szCs w:val="20"/>
        </w:rPr>
        <w:t>在电路中安装触电保护器，并定期检验保护器的灵敏度。</w:t>
      </w:r>
      <w:r>
        <w:rPr>
          <w:rFonts w:asciiTheme="minorEastAsia" w:eastAsiaTheme="minorEastAsia" w:hAnsiTheme="minorEastAsia" w:cstheme="minorEastAsia" w:hint="eastAsia"/>
          <w:color w:val="333333"/>
          <w:sz w:val="20"/>
          <w:szCs w:val="20"/>
        </w:rPr>
        <w:t> </w:t>
      </w:r>
    </w:p>
    <w:p w:rsidR="00722D7D" w14:paraId="7928D6EF" w14:textId="77777777">
      <w:pPr>
        <w:pStyle w:val="NormalWeb"/>
        <w:numPr>
          <w:ilvl w:val="0"/>
          <w:numId w:val="1"/>
        </w:numPr>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下雷雨时怎样使用电器</w:t>
      </w:r>
    </w:p>
    <w:p w:rsidR="00722D7D" w14:paraId="2ECA8AD5"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关掉收音机、录像机、电视机等电器的开关，拔出电源插头，拔出电视机的天线插头或有线电视的信号电缆。最好将电缆移至房外。</w:t>
      </w:r>
      <w:r>
        <w:rPr>
          <w:rFonts w:asciiTheme="minorEastAsia" w:eastAsiaTheme="minorEastAsia" w:hAnsiTheme="minorEastAsia" w:cstheme="minorEastAsia" w:hint="eastAsia"/>
          <w:color w:val="333333"/>
          <w:sz w:val="20"/>
          <w:szCs w:val="20"/>
        </w:rPr>
        <w:t>    </w:t>
      </w:r>
    </w:p>
    <w:p w:rsidR="00722D7D" w14:paraId="2B3CD889"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(2)</w:t>
      </w:r>
      <w:r>
        <w:rPr>
          <w:rFonts w:asciiTheme="minorEastAsia" w:eastAsiaTheme="minorEastAsia" w:hAnsiTheme="minorEastAsia" w:cstheme="minorEastAsia" w:hint="eastAsia"/>
          <w:color w:val="333333"/>
          <w:sz w:val="20"/>
          <w:szCs w:val="20"/>
        </w:rPr>
        <w:t>暂时不用电话，如一定要通话，可用免提功能键，与话机保持距离，切忌直接使</w:t>
      </w:r>
      <w:r>
        <w:rPr>
          <w:rFonts w:asciiTheme="minorEastAsia" w:eastAsiaTheme="minorEastAsia" w:hAnsiTheme="minorEastAsia" w:cstheme="minorEastAsia" w:hint="eastAsia"/>
          <w:color w:val="333333"/>
          <w:sz w:val="20"/>
          <w:szCs w:val="20"/>
        </w:rPr>
        <w:t>用话筒。</w:t>
      </w:r>
      <w:r>
        <w:rPr>
          <w:rFonts w:asciiTheme="minorEastAsia" w:eastAsiaTheme="minorEastAsia" w:hAnsiTheme="minorEastAsia" w:cstheme="minorEastAsia" w:hint="eastAsia"/>
          <w:color w:val="333333"/>
          <w:sz w:val="20"/>
          <w:szCs w:val="20"/>
        </w:rPr>
        <w:t> </w:t>
      </w:r>
    </w:p>
    <w:p w:rsidR="00722D7D" w14:paraId="584BBA5D"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(3)</w:t>
      </w:r>
      <w:r>
        <w:rPr>
          <w:rFonts w:asciiTheme="minorEastAsia" w:eastAsiaTheme="minorEastAsia" w:hAnsiTheme="minorEastAsia" w:cstheme="minorEastAsia" w:hint="eastAsia"/>
          <w:color w:val="333333"/>
          <w:sz w:val="20"/>
          <w:szCs w:val="20"/>
        </w:rPr>
        <w:t>离开电线、灯头、有线广播喇叭</w:t>
      </w:r>
      <w:r>
        <w:rPr>
          <w:rFonts w:asciiTheme="minorEastAsia" w:eastAsiaTheme="minorEastAsia" w:hAnsiTheme="minorEastAsia" w:cstheme="minorEastAsia" w:hint="eastAsia"/>
          <w:color w:val="333333"/>
          <w:sz w:val="20"/>
          <w:szCs w:val="20"/>
        </w:rPr>
        <w:t>1.5</w:t>
      </w:r>
      <w:r>
        <w:rPr>
          <w:rFonts w:asciiTheme="minorEastAsia" w:eastAsiaTheme="minorEastAsia" w:hAnsiTheme="minorEastAsia" w:cstheme="minorEastAsia" w:hint="eastAsia"/>
          <w:color w:val="333333"/>
          <w:sz w:val="20"/>
          <w:szCs w:val="20"/>
        </w:rPr>
        <w:t>米以上。</w:t>
      </w:r>
      <w:r>
        <w:rPr>
          <w:rFonts w:asciiTheme="minorEastAsia" w:eastAsiaTheme="minorEastAsia" w:hAnsiTheme="minorEastAsia" w:cstheme="minorEastAsia" w:hint="eastAsia"/>
          <w:color w:val="333333"/>
          <w:sz w:val="20"/>
          <w:szCs w:val="20"/>
        </w:rPr>
        <w:t> </w:t>
      </w:r>
    </w:p>
    <w:p w:rsidR="00722D7D" w14:paraId="6C395D45"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4</w:t>
      </w:r>
      <w:r>
        <w:rPr>
          <w:rFonts w:asciiTheme="minorEastAsia" w:eastAsiaTheme="minorEastAsia" w:hAnsiTheme="minorEastAsia" w:cstheme="minorEastAsia" w:hint="eastAsia"/>
          <w:color w:val="333333"/>
          <w:sz w:val="20"/>
          <w:szCs w:val="20"/>
        </w:rPr>
        <w:t>．发现漏电、触电事故怎么办</w:t>
      </w:r>
      <w:r>
        <w:rPr>
          <w:rFonts w:asciiTheme="minorEastAsia" w:eastAsiaTheme="minorEastAsia" w:hAnsiTheme="minorEastAsia" w:cstheme="minorEastAsia" w:hint="eastAsia"/>
          <w:color w:val="333333"/>
          <w:sz w:val="20"/>
          <w:szCs w:val="20"/>
        </w:rPr>
        <w:t> </w:t>
      </w:r>
    </w:p>
    <w:p w:rsidR="00722D7D" w14:paraId="6FBC17F3"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发生触电事故，要立即切断电源。如电源开关太远</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发现有人触电，惊慌失措</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直接用手去拉触电者</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用剪刀剪电线都是错误的，这样做会使救人者自己触电。</w:t>
      </w:r>
      <w:r>
        <w:rPr>
          <w:rFonts w:asciiTheme="minorEastAsia" w:eastAsiaTheme="minorEastAsia" w:hAnsiTheme="minorEastAsia" w:cstheme="minorEastAsia" w:hint="eastAsia"/>
          <w:color w:val="333333"/>
          <w:sz w:val="20"/>
          <w:szCs w:val="20"/>
        </w:rPr>
        <w:t> </w:t>
      </w:r>
    </w:p>
    <w:p w:rsidR="00722D7D" w14:paraId="1DEFB719"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四、中毒的预防与急救</w:t>
      </w:r>
      <w:r>
        <w:rPr>
          <w:rFonts w:asciiTheme="minorEastAsia" w:eastAsiaTheme="minorEastAsia" w:hAnsiTheme="minorEastAsia" w:cstheme="minorEastAsia" w:hint="eastAsia"/>
          <w:color w:val="333333"/>
          <w:sz w:val="20"/>
          <w:szCs w:val="20"/>
        </w:rPr>
        <w:t> </w:t>
      </w:r>
    </w:p>
    <w:p w:rsidR="00722D7D" w14:paraId="104FEA44"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．食物中毒是怎么回事</w:t>
      </w:r>
    </w:p>
    <w:p w:rsidR="00722D7D" w14:paraId="64DADE4F"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食物中毒是指人们因吃了含有毒素或细菌的食物，而引起的疾病。食物中毒的共同特点是：</w:t>
      </w: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突然发病。一般在食用被污染食品后</w:t>
      </w:r>
      <w:r>
        <w:rPr>
          <w:rFonts w:asciiTheme="minorEastAsia" w:eastAsiaTheme="minorEastAsia" w:hAnsiTheme="minorEastAsia" w:cstheme="minorEastAsia" w:hint="eastAsia"/>
          <w:color w:val="333333"/>
          <w:sz w:val="20"/>
          <w:szCs w:val="20"/>
        </w:rPr>
        <w:t>1</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小时到一日内。吃同一来源食物的人群可引起集体食物中毒，但由于各人体质不同，适应能力有强弱，发病也有先后。</w:t>
      </w: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一般特征是：恶心、呕吐、腹泻、稀水样便，与急性肠炎基本相似。严重的伴有发烧、脱水、心血管机能障碍甚至死亡。</w:t>
      </w: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误食化学类毒物，或吃了喷洒过剧毒农药的蔬菜、果</w:t>
      </w:r>
      <w:r>
        <w:rPr>
          <w:rFonts w:asciiTheme="minorEastAsia" w:eastAsiaTheme="minorEastAsia" w:hAnsiTheme="minorEastAsia" w:cstheme="minorEastAsia" w:hint="eastAsia"/>
          <w:color w:val="333333"/>
          <w:sz w:val="20"/>
          <w:szCs w:val="20"/>
        </w:rPr>
        <w:t> </w:t>
      </w:r>
      <w:r>
        <w:rPr>
          <w:rFonts w:asciiTheme="minorEastAsia" w:eastAsiaTheme="minorEastAsia" w:hAnsiTheme="minorEastAsia" w:cstheme="minorEastAsia" w:hint="eastAsia"/>
          <w:color w:val="333333"/>
          <w:sz w:val="20"/>
          <w:szCs w:val="20"/>
        </w:rPr>
        <w:t>品，会导致血液和神经系统的中毒，出现抽筋、心跳加剧、呼吸困难、神志不清等严重症状。</w:t>
      </w:r>
    </w:p>
    <w:p w:rsidR="00722D7D" w14:paraId="3B8F71F6"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2</w:t>
      </w:r>
      <w:r>
        <w:rPr>
          <w:rFonts w:asciiTheme="minorEastAsia" w:eastAsiaTheme="minorEastAsia" w:hAnsiTheme="minorEastAsia" w:cstheme="minorEastAsia" w:hint="eastAsia"/>
          <w:color w:val="333333"/>
          <w:sz w:val="20"/>
          <w:szCs w:val="20"/>
        </w:rPr>
        <w:t>．为何会引起食物中毒</w:t>
      </w:r>
      <w:r>
        <w:rPr>
          <w:rFonts w:asciiTheme="minorEastAsia" w:eastAsiaTheme="minorEastAsia" w:hAnsiTheme="minorEastAsia" w:cstheme="minorEastAsia" w:hint="eastAsia"/>
          <w:color w:val="333333"/>
          <w:sz w:val="20"/>
          <w:szCs w:val="20"/>
        </w:rPr>
        <w:t> </w:t>
      </w:r>
    </w:p>
    <w:p w:rsidR="00722D7D" w14:paraId="0913CE7A"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(1</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饮食不卫生，吃了腐败变质的食品。</w:t>
      </w:r>
      <w:r>
        <w:rPr>
          <w:rFonts w:asciiTheme="minorEastAsia" w:eastAsiaTheme="minorEastAsia" w:hAnsiTheme="minorEastAsia" w:cstheme="minorEastAsia" w:hint="eastAsia"/>
          <w:color w:val="333333"/>
          <w:sz w:val="20"/>
          <w:szCs w:val="20"/>
        </w:rPr>
        <w:t> </w:t>
      </w:r>
    </w:p>
    <w:p w:rsidR="00722D7D" w14:paraId="57E4C535"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(2)</w:t>
      </w:r>
      <w:r>
        <w:rPr>
          <w:rFonts w:asciiTheme="minorEastAsia" w:eastAsiaTheme="minorEastAsia" w:hAnsiTheme="minorEastAsia" w:cstheme="minorEastAsia" w:hint="eastAsia"/>
          <w:color w:val="333333"/>
          <w:sz w:val="20"/>
          <w:szCs w:val="20"/>
        </w:rPr>
        <w:t>吃了不新鲜或带菌的海鲜，尤其是壳类的水产。</w:t>
      </w:r>
      <w:r>
        <w:rPr>
          <w:rFonts w:asciiTheme="minorEastAsia" w:eastAsiaTheme="minorEastAsia" w:hAnsiTheme="minorEastAsia" w:cstheme="minorEastAsia" w:hint="eastAsia"/>
          <w:color w:val="333333"/>
          <w:sz w:val="20"/>
          <w:szCs w:val="20"/>
        </w:rPr>
        <w:t> </w:t>
      </w:r>
    </w:p>
    <w:p w:rsidR="00722D7D" w14:paraId="7E6E6681"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(3)</w:t>
      </w:r>
      <w:r>
        <w:rPr>
          <w:rFonts w:asciiTheme="minorEastAsia" w:eastAsiaTheme="minorEastAsia" w:hAnsiTheme="minorEastAsia" w:cstheme="minorEastAsia" w:hint="eastAsia"/>
          <w:color w:val="333333"/>
          <w:sz w:val="20"/>
          <w:szCs w:val="20"/>
        </w:rPr>
        <w:t>在烹调过程中食物受到了污染或末烧透烧熟。</w:t>
      </w:r>
      <w:r>
        <w:rPr>
          <w:rFonts w:asciiTheme="minorEastAsia" w:eastAsiaTheme="minorEastAsia" w:hAnsiTheme="minorEastAsia" w:cstheme="minorEastAsia" w:hint="eastAsia"/>
          <w:color w:val="333333"/>
          <w:sz w:val="20"/>
          <w:szCs w:val="20"/>
        </w:rPr>
        <w:t> </w:t>
      </w:r>
    </w:p>
    <w:p w:rsidR="00722D7D" w14:paraId="6C5F6469"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(4)</w:t>
      </w:r>
      <w:r>
        <w:rPr>
          <w:rFonts w:asciiTheme="minorEastAsia" w:eastAsiaTheme="minorEastAsia" w:hAnsiTheme="minorEastAsia" w:cstheme="minorEastAsia" w:hint="eastAsia"/>
          <w:color w:val="333333"/>
          <w:sz w:val="20"/>
          <w:szCs w:val="20"/>
        </w:rPr>
        <w:t>吃了刚喷洒过农药的蔬菜、水果。</w:t>
      </w:r>
      <w:r>
        <w:rPr>
          <w:rFonts w:asciiTheme="minorEastAsia" w:eastAsiaTheme="minorEastAsia" w:hAnsiTheme="minorEastAsia" w:cstheme="minorEastAsia" w:hint="eastAsia"/>
          <w:color w:val="333333"/>
          <w:sz w:val="20"/>
          <w:szCs w:val="20"/>
        </w:rPr>
        <w:t> </w:t>
      </w:r>
    </w:p>
    <w:p w:rsidR="00722D7D" w14:paraId="229C1299"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(5)</w:t>
      </w:r>
      <w:r>
        <w:rPr>
          <w:rFonts w:asciiTheme="minorEastAsia" w:eastAsiaTheme="minorEastAsia" w:hAnsiTheme="minorEastAsia" w:cstheme="minorEastAsia" w:hint="eastAsia"/>
          <w:color w:val="333333"/>
          <w:sz w:val="20"/>
          <w:szCs w:val="20"/>
        </w:rPr>
        <w:t>误食了毒品．如鼠药、蟑螂药、农药等等。</w:t>
      </w:r>
      <w:r>
        <w:rPr>
          <w:rFonts w:asciiTheme="minorEastAsia" w:eastAsiaTheme="minorEastAsia" w:hAnsiTheme="minorEastAsia" w:cstheme="minorEastAsia" w:hint="eastAsia"/>
          <w:color w:val="333333"/>
          <w:sz w:val="20"/>
          <w:szCs w:val="20"/>
        </w:rPr>
        <w:t> </w:t>
      </w:r>
    </w:p>
    <w:p w:rsidR="00722D7D" w14:paraId="58823433"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(6)</w:t>
      </w:r>
      <w:r>
        <w:rPr>
          <w:rFonts w:asciiTheme="minorEastAsia" w:eastAsiaTheme="minorEastAsia" w:hAnsiTheme="minorEastAsia" w:cstheme="minorEastAsia" w:hint="eastAsia"/>
          <w:color w:val="333333"/>
          <w:sz w:val="20"/>
          <w:szCs w:val="20"/>
        </w:rPr>
        <w:t>服药期间吃了药物说明中规定的禁忌食物。</w:t>
      </w:r>
      <w:r>
        <w:rPr>
          <w:rFonts w:asciiTheme="minorEastAsia" w:eastAsiaTheme="minorEastAsia" w:hAnsiTheme="minorEastAsia" w:cstheme="minorEastAsia" w:hint="eastAsia"/>
          <w:color w:val="333333"/>
          <w:sz w:val="20"/>
          <w:szCs w:val="20"/>
        </w:rPr>
        <w:t> </w:t>
      </w:r>
    </w:p>
    <w:p w:rsidR="00722D7D" w14:paraId="16196059"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(7)</w:t>
      </w:r>
      <w:r>
        <w:rPr>
          <w:rFonts w:asciiTheme="minorEastAsia" w:eastAsiaTheme="minorEastAsia" w:hAnsiTheme="minorEastAsia" w:cstheme="minorEastAsia" w:hint="eastAsia"/>
          <w:color w:val="333333"/>
          <w:sz w:val="20"/>
          <w:szCs w:val="20"/>
        </w:rPr>
        <w:t>误服了药物。药品多数是白色，有的形状、大小差不多，因此容易搞错。有的未遵医生嘱咐服药，药剂量过大。</w:t>
      </w:r>
      <w:r>
        <w:rPr>
          <w:rFonts w:asciiTheme="minorEastAsia" w:eastAsiaTheme="minorEastAsia" w:hAnsiTheme="minorEastAsia" w:cstheme="minorEastAsia" w:hint="eastAsia"/>
          <w:color w:val="333333"/>
          <w:sz w:val="20"/>
          <w:szCs w:val="20"/>
        </w:rPr>
        <w:t> </w:t>
      </w:r>
    </w:p>
    <w:p w:rsidR="00722D7D" w14:paraId="6691E54F"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(8)</w:t>
      </w:r>
      <w:r>
        <w:rPr>
          <w:rFonts w:asciiTheme="minorEastAsia" w:eastAsiaTheme="minorEastAsia" w:hAnsiTheme="minorEastAsia" w:cstheme="minorEastAsia" w:hint="eastAsia"/>
          <w:color w:val="333333"/>
          <w:sz w:val="20"/>
          <w:szCs w:val="20"/>
        </w:rPr>
        <w:t>饮酒过度，引起酒精中毒。</w:t>
      </w:r>
      <w:r>
        <w:rPr>
          <w:rFonts w:asciiTheme="minorEastAsia" w:eastAsiaTheme="minorEastAsia" w:hAnsiTheme="minorEastAsia" w:cstheme="minorEastAsia" w:hint="eastAsia"/>
          <w:color w:val="333333"/>
          <w:sz w:val="20"/>
          <w:szCs w:val="20"/>
        </w:rPr>
        <w:t>     </w:t>
      </w:r>
    </w:p>
    <w:p w:rsidR="00722D7D" w14:paraId="061703A2"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(9)</w:t>
      </w:r>
      <w:r>
        <w:rPr>
          <w:rFonts w:asciiTheme="minorEastAsia" w:eastAsiaTheme="minorEastAsia" w:hAnsiTheme="minorEastAsia" w:cstheme="minorEastAsia" w:hint="eastAsia"/>
          <w:color w:val="333333"/>
          <w:sz w:val="20"/>
          <w:szCs w:val="20"/>
        </w:rPr>
        <w:t>吃了过期或含有毒素的食品。</w:t>
      </w:r>
      <w:r>
        <w:rPr>
          <w:rFonts w:asciiTheme="minorEastAsia" w:eastAsiaTheme="minorEastAsia" w:hAnsiTheme="minorEastAsia" w:cstheme="minorEastAsia" w:hint="eastAsia"/>
          <w:color w:val="333333"/>
          <w:sz w:val="20"/>
          <w:szCs w:val="20"/>
        </w:rPr>
        <w:t>     </w:t>
      </w:r>
    </w:p>
    <w:p w:rsidR="00722D7D" w14:paraId="3BF321F6"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(10</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吃了带病或病死的动物类食品。</w:t>
      </w:r>
      <w:r>
        <w:rPr>
          <w:rFonts w:asciiTheme="minorEastAsia" w:eastAsiaTheme="minorEastAsia" w:hAnsiTheme="minorEastAsia" w:cstheme="minorEastAsia" w:hint="eastAsia"/>
          <w:color w:val="333333"/>
          <w:sz w:val="20"/>
          <w:szCs w:val="20"/>
        </w:rPr>
        <w:t>    </w:t>
      </w:r>
    </w:p>
    <w:p w:rsidR="00722D7D" w14:paraId="796AB879"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3</w:t>
      </w:r>
      <w:r>
        <w:rPr>
          <w:rFonts w:asciiTheme="minorEastAsia" w:eastAsiaTheme="minorEastAsia" w:hAnsiTheme="minorEastAsia" w:cstheme="minorEastAsia" w:hint="eastAsia"/>
          <w:color w:val="333333"/>
          <w:sz w:val="20"/>
          <w:szCs w:val="20"/>
        </w:rPr>
        <w:t>．发生食物中毒怎么办</w:t>
      </w:r>
      <w:r>
        <w:rPr>
          <w:rFonts w:asciiTheme="minorEastAsia" w:eastAsiaTheme="minorEastAsia" w:hAnsiTheme="minorEastAsia" w:cstheme="minorEastAsia" w:hint="eastAsia"/>
          <w:color w:val="333333"/>
          <w:sz w:val="20"/>
          <w:szCs w:val="20"/>
        </w:rPr>
        <w:t> </w:t>
      </w:r>
    </w:p>
    <w:p w:rsidR="00722D7D" w14:paraId="0E33FF8F"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(1)</w:t>
      </w:r>
      <w:r>
        <w:rPr>
          <w:rFonts w:asciiTheme="minorEastAsia" w:eastAsiaTheme="minorEastAsia" w:hAnsiTheme="minorEastAsia" w:cstheme="minorEastAsia" w:hint="eastAsia"/>
          <w:color w:val="333333"/>
          <w:sz w:val="20"/>
          <w:szCs w:val="20"/>
        </w:rPr>
        <w:t>如果是家庭集体食物中毒，一般孩子最先发作，此时应全家上医院看病。不要自行给孩子乱服药。医治越早越好，切莫延误时间。</w:t>
      </w:r>
      <w:r>
        <w:rPr>
          <w:rFonts w:asciiTheme="minorEastAsia" w:eastAsiaTheme="minorEastAsia" w:hAnsiTheme="minorEastAsia" w:cstheme="minorEastAsia" w:hint="eastAsia"/>
          <w:color w:val="333333"/>
          <w:sz w:val="20"/>
          <w:szCs w:val="20"/>
        </w:rPr>
        <w:t> </w:t>
      </w:r>
    </w:p>
    <w:p w:rsidR="00722D7D" w14:paraId="7BDFBF54"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(2)</w:t>
      </w:r>
      <w:r>
        <w:rPr>
          <w:rFonts w:asciiTheme="minorEastAsia" w:eastAsiaTheme="minorEastAsia" w:hAnsiTheme="minorEastAsia" w:cstheme="minorEastAsia" w:hint="eastAsia"/>
          <w:color w:val="333333"/>
          <w:sz w:val="20"/>
          <w:szCs w:val="20"/>
        </w:rPr>
        <w:t>如果孩子一人在家，发现上述症述，要立即报告家长；若病势过猛，即敲邻居家门，请求帮助送往医院，必要时爬也要爬出门外，至有人过往处呼救，即便昏倒，也要倒在户外，让路人发现。</w:t>
      </w:r>
      <w:r>
        <w:rPr>
          <w:rFonts w:asciiTheme="minorEastAsia" w:eastAsiaTheme="minorEastAsia" w:hAnsiTheme="minorEastAsia" w:cstheme="minorEastAsia" w:hint="eastAsia"/>
          <w:color w:val="333333"/>
          <w:sz w:val="20"/>
          <w:szCs w:val="20"/>
        </w:rPr>
        <w:t> </w:t>
      </w:r>
    </w:p>
    <w:p w:rsidR="00722D7D" w14:paraId="51BBE410"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(3)</w:t>
      </w:r>
      <w:r>
        <w:rPr>
          <w:rFonts w:asciiTheme="minorEastAsia" w:eastAsiaTheme="minorEastAsia" w:hAnsiTheme="minorEastAsia" w:cstheme="minorEastAsia" w:hint="eastAsia"/>
          <w:color w:val="333333"/>
          <w:sz w:val="20"/>
          <w:szCs w:val="20"/>
        </w:rPr>
        <w:t>如果发现孩子误食毒品，一面派人叫救护车，一面用手指挖其喉咙，使其吐出所食之物。</w:t>
      </w:r>
      <w:r>
        <w:rPr>
          <w:rFonts w:asciiTheme="minorEastAsia" w:eastAsiaTheme="minorEastAsia" w:hAnsiTheme="minorEastAsia" w:cstheme="minorEastAsia" w:hint="eastAsia"/>
          <w:color w:val="333333"/>
          <w:sz w:val="20"/>
          <w:szCs w:val="20"/>
        </w:rPr>
        <w:t> </w:t>
      </w:r>
    </w:p>
    <w:p w:rsidR="00722D7D" w14:paraId="30291F0B"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(4)</w:t>
      </w:r>
      <w:r>
        <w:rPr>
          <w:rFonts w:asciiTheme="minorEastAsia" w:eastAsiaTheme="minorEastAsia" w:hAnsiTheme="minorEastAsia" w:cstheme="minorEastAsia" w:hint="eastAsia"/>
          <w:color w:val="333333"/>
          <w:sz w:val="20"/>
          <w:szCs w:val="20"/>
        </w:rPr>
        <w:t>当经医生诊断确认为食物中毒</w:t>
      </w:r>
      <w:r>
        <w:rPr>
          <w:rFonts w:asciiTheme="minorEastAsia" w:eastAsiaTheme="minorEastAsia" w:hAnsiTheme="minorEastAsia" w:cstheme="minorEastAsia" w:hint="eastAsia"/>
          <w:color w:val="333333"/>
          <w:sz w:val="20"/>
          <w:szCs w:val="20"/>
        </w:rPr>
        <w:t>时</w:t>
      </w:r>
      <w:r>
        <w:rPr>
          <w:rFonts w:asciiTheme="minorEastAsia" w:eastAsiaTheme="minorEastAsia" w:hAnsiTheme="minorEastAsia" w:cstheme="minorEastAsia" w:hint="eastAsia"/>
          <w:color w:val="333333"/>
          <w:sz w:val="20"/>
          <w:szCs w:val="20"/>
        </w:rPr>
        <w:t>，要向</w:t>
      </w:r>
      <w:r>
        <w:rPr>
          <w:rFonts w:asciiTheme="minorEastAsia" w:eastAsiaTheme="minorEastAsia" w:hAnsiTheme="minorEastAsia" w:cstheme="minorEastAsia" w:hint="eastAsia"/>
          <w:color w:val="333333"/>
          <w:sz w:val="20"/>
          <w:szCs w:val="20"/>
        </w:rPr>
        <w:t>卫生局或卫生防疫站等有关单位报告详细情况</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吃了何种食品，从何处购买，以便及时控制中毒现象的蔓延。</w:t>
      </w:r>
      <w:r>
        <w:rPr>
          <w:rFonts w:asciiTheme="minorEastAsia" w:eastAsiaTheme="minorEastAsia" w:hAnsiTheme="minorEastAsia" w:cstheme="minorEastAsia" w:hint="eastAsia"/>
          <w:color w:val="333333"/>
          <w:sz w:val="20"/>
          <w:szCs w:val="20"/>
        </w:rPr>
        <w:t> </w:t>
      </w:r>
    </w:p>
    <w:p w:rsidR="00722D7D" w14:paraId="3498ABAF"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(5)</w:t>
      </w:r>
      <w:r>
        <w:rPr>
          <w:rFonts w:asciiTheme="minorEastAsia" w:eastAsiaTheme="minorEastAsia" w:hAnsiTheme="minorEastAsia" w:cstheme="minorEastAsia" w:hint="eastAsia"/>
          <w:color w:val="333333"/>
          <w:sz w:val="20"/>
          <w:szCs w:val="20"/>
        </w:rPr>
        <w:t>保存吃剩的食品，等待食品卫生监督检验所、防疫站等有关单位进行化验，然后再妥善处理残食和对餐具等物品进行消毒。</w:t>
      </w:r>
      <w:r>
        <w:rPr>
          <w:rFonts w:asciiTheme="minorEastAsia" w:eastAsiaTheme="minorEastAsia" w:hAnsiTheme="minorEastAsia" w:cstheme="minorEastAsia" w:hint="eastAsia"/>
          <w:color w:val="333333"/>
          <w:sz w:val="20"/>
          <w:szCs w:val="20"/>
        </w:rPr>
        <w:t> </w:t>
      </w:r>
    </w:p>
    <w:p w:rsidR="00722D7D" w14:paraId="5FFF2560"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4</w:t>
      </w:r>
      <w:r>
        <w:rPr>
          <w:rFonts w:asciiTheme="minorEastAsia" w:eastAsiaTheme="minorEastAsia" w:hAnsiTheme="minorEastAsia" w:cstheme="minorEastAsia" w:hint="eastAsia"/>
          <w:color w:val="333333"/>
          <w:sz w:val="20"/>
          <w:szCs w:val="20"/>
        </w:rPr>
        <w:t>．怎样预防食物中毒</w:t>
      </w:r>
      <w:r>
        <w:rPr>
          <w:rFonts w:asciiTheme="minorEastAsia" w:eastAsiaTheme="minorEastAsia" w:hAnsiTheme="minorEastAsia" w:cstheme="minorEastAsia" w:hint="eastAsia"/>
          <w:color w:val="333333"/>
          <w:sz w:val="20"/>
          <w:szCs w:val="20"/>
        </w:rPr>
        <w:t>    </w:t>
      </w:r>
    </w:p>
    <w:p w:rsidR="00722D7D" w14:paraId="5A49B4AE"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(1)</w:t>
      </w:r>
      <w:r>
        <w:rPr>
          <w:rFonts w:asciiTheme="minorEastAsia" w:eastAsiaTheme="minorEastAsia" w:hAnsiTheme="minorEastAsia" w:cstheme="minorEastAsia" w:hint="eastAsia"/>
          <w:color w:val="333333"/>
          <w:sz w:val="20"/>
          <w:szCs w:val="20"/>
        </w:rPr>
        <w:t>不买不吃不新鲜和腐败变质的食品，不吃被卫生部门禁止上市的海产品。</w:t>
      </w:r>
      <w:r>
        <w:rPr>
          <w:rFonts w:asciiTheme="minorEastAsia" w:eastAsiaTheme="minorEastAsia" w:hAnsiTheme="minorEastAsia" w:cstheme="minorEastAsia" w:hint="eastAsia"/>
          <w:color w:val="333333"/>
          <w:sz w:val="20"/>
          <w:szCs w:val="20"/>
        </w:rPr>
        <w:t>     </w:t>
      </w:r>
    </w:p>
    <w:p w:rsidR="00722D7D" w14:paraId="58A56B20"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(2)</w:t>
      </w:r>
      <w:r>
        <w:rPr>
          <w:rFonts w:asciiTheme="minorEastAsia" w:eastAsiaTheme="minorEastAsia" w:hAnsiTheme="minorEastAsia" w:cstheme="minorEastAsia" w:hint="eastAsia"/>
          <w:color w:val="333333"/>
          <w:sz w:val="20"/>
          <w:szCs w:val="20"/>
        </w:rPr>
        <w:t>买回来的蔬菜要在清水里浸泡半小时或更长时间，并多换几次水．要洗得干净，以防农药对身体危害。</w:t>
      </w:r>
      <w:r>
        <w:rPr>
          <w:rFonts w:asciiTheme="minorEastAsia" w:eastAsiaTheme="minorEastAsia" w:hAnsiTheme="minorEastAsia" w:cstheme="minorEastAsia" w:hint="eastAsia"/>
          <w:color w:val="333333"/>
          <w:sz w:val="20"/>
          <w:szCs w:val="20"/>
        </w:rPr>
        <w:t> </w:t>
      </w:r>
    </w:p>
    <w:p w:rsidR="00722D7D" w14:paraId="5D0B8463"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(3)</w:t>
      </w:r>
      <w:r>
        <w:rPr>
          <w:rFonts w:asciiTheme="minorEastAsia" w:eastAsiaTheme="minorEastAsia" w:hAnsiTheme="minorEastAsia" w:cstheme="minorEastAsia" w:hint="eastAsia"/>
          <w:color w:val="333333"/>
          <w:sz w:val="20"/>
          <w:szCs w:val="20"/>
        </w:rPr>
        <w:t>教育孩子不要到无证摊贩处买食品，不买无商标或无出厂日期、无生</w:t>
      </w:r>
      <w:r>
        <w:rPr>
          <w:rFonts w:asciiTheme="minorEastAsia" w:eastAsiaTheme="minorEastAsia" w:hAnsiTheme="minorEastAsia" w:cstheme="minorEastAsia" w:hint="eastAsia"/>
          <w:color w:val="333333"/>
          <w:sz w:val="20"/>
          <w:szCs w:val="20"/>
        </w:rPr>
        <w:t>产单位、无保质期限等商标不符合规范的罐头食品和其他包装食品。</w:t>
      </w:r>
      <w:r>
        <w:rPr>
          <w:rFonts w:asciiTheme="minorEastAsia" w:eastAsiaTheme="minorEastAsia" w:hAnsiTheme="minorEastAsia" w:cstheme="minorEastAsia" w:hint="eastAsia"/>
          <w:color w:val="333333"/>
          <w:sz w:val="20"/>
          <w:szCs w:val="20"/>
        </w:rPr>
        <w:t> </w:t>
      </w:r>
    </w:p>
    <w:p w:rsidR="00722D7D" w14:paraId="1DE2BB09"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(4)</w:t>
      </w:r>
      <w:r>
        <w:rPr>
          <w:rFonts w:asciiTheme="minorEastAsia" w:eastAsiaTheme="minorEastAsia" w:hAnsiTheme="minorEastAsia" w:cstheme="minorEastAsia" w:hint="eastAsia"/>
          <w:color w:val="333333"/>
          <w:sz w:val="20"/>
          <w:szCs w:val="20"/>
        </w:rPr>
        <w:t>生熟食品要分开，工具</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刀、砧板、揩布等</w:t>
      </w:r>
      <w:r>
        <w:rPr>
          <w:rFonts w:asciiTheme="minorEastAsia" w:eastAsiaTheme="minorEastAsia" w:hAnsiTheme="minorEastAsia" w:cstheme="minorEastAsia" w:hint="eastAsia"/>
          <w:color w:val="333333"/>
          <w:sz w:val="20"/>
          <w:szCs w:val="20"/>
        </w:rPr>
        <w:t>)</w:t>
      </w:r>
      <w:r>
        <w:rPr>
          <w:rFonts w:asciiTheme="minorEastAsia" w:eastAsiaTheme="minorEastAsia" w:hAnsiTheme="minorEastAsia" w:cstheme="minorEastAsia" w:hint="eastAsia"/>
          <w:color w:val="333333"/>
          <w:sz w:val="20"/>
          <w:szCs w:val="20"/>
        </w:rPr>
        <w:t>要生熟分开，做到专用，餐具要及时洗擦干净，有消毒条件的要经常消毒。</w:t>
      </w:r>
      <w:r>
        <w:rPr>
          <w:rFonts w:asciiTheme="minorEastAsia" w:eastAsiaTheme="minorEastAsia" w:hAnsiTheme="minorEastAsia" w:cstheme="minorEastAsia" w:hint="eastAsia"/>
          <w:color w:val="333333"/>
          <w:sz w:val="20"/>
          <w:szCs w:val="20"/>
        </w:rPr>
        <w:t>   </w:t>
      </w:r>
    </w:p>
    <w:p w:rsidR="00722D7D" w14:paraId="1E2DFF6B"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(5)</w:t>
      </w:r>
      <w:r>
        <w:rPr>
          <w:rFonts w:asciiTheme="minorEastAsia" w:eastAsiaTheme="minorEastAsia" w:hAnsiTheme="minorEastAsia" w:cstheme="minorEastAsia" w:hint="eastAsia"/>
          <w:color w:val="333333"/>
          <w:sz w:val="20"/>
          <w:szCs w:val="20"/>
        </w:rPr>
        <w:t>不吃有毒食品，如河豚鱼。</w:t>
      </w:r>
      <w:r>
        <w:rPr>
          <w:rFonts w:asciiTheme="minorEastAsia" w:eastAsiaTheme="minorEastAsia" w:hAnsiTheme="minorEastAsia" w:cstheme="minorEastAsia" w:hint="eastAsia"/>
          <w:color w:val="333333"/>
          <w:sz w:val="20"/>
          <w:szCs w:val="20"/>
        </w:rPr>
        <w:t> </w:t>
      </w:r>
    </w:p>
    <w:p w:rsidR="00722D7D" w14:paraId="65AC79B8" w14:textId="77777777">
      <w:pPr>
        <w:pStyle w:val="NormalWeb"/>
        <w:spacing w:before="0" w:beforeAutospacing="0" w:after="0" w:afterAutospacing="0" w:line="450" w:lineRule="atLeast"/>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  (6)</w:t>
      </w:r>
      <w:r>
        <w:rPr>
          <w:rFonts w:asciiTheme="minorEastAsia" w:eastAsiaTheme="minorEastAsia" w:hAnsiTheme="minorEastAsia" w:cstheme="minorEastAsia" w:hint="eastAsia"/>
          <w:color w:val="333333"/>
          <w:sz w:val="20"/>
          <w:szCs w:val="20"/>
        </w:rPr>
        <w:t>家中不宜放农药等毒品，至少要使有毒物品远离厨房和食品柜。</w:t>
      </w:r>
      <w:r>
        <w:rPr>
          <w:rFonts w:asciiTheme="minorEastAsia" w:eastAsiaTheme="minorEastAsia" w:hAnsiTheme="minorEastAsia" w:cstheme="minorEastAsia" w:hint="eastAsia"/>
          <w:color w:val="333333"/>
          <w:sz w:val="20"/>
          <w:szCs w:val="20"/>
        </w:rPr>
        <w:t> </w:t>
      </w:r>
    </w:p>
    <w:p w:rsidR="00722D7D" w14:paraId="24C67D7C" w14:textId="77777777">
      <w:pPr>
        <w:pStyle w:val="NormalWeb"/>
        <w:spacing w:before="0" w:beforeAutospacing="0" w:after="0" w:afterAutospacing="0" w:line="450" w:lineRule="atLeast"/>
        <w:ind w:firstLine="400" w:firstLineChars="200"/>
        <w:rPr>
          <w:rFonts w:asciiTheme="minorEastAsia" w:eastAsiaTheme="minorEastAsia" w:hAnsiTheme="minorEastAsia" w:cstheme="minorEastAsia"/>
          <w:color w:val="333333"/>
          <w:sz w:val="20"/>
          <w:szCs w:val="20"/>
        </w:rPr>
      </w:pPr>
      <w:r>
        <w:rPr>
          <w:rFonts w:asciiTheme="minorEastAsia" w:eastAsiaTheme="minorEastAsia" w:hAnsiTheme="minorEastAsia" w:cstheme="minorEastAsia" w:hint="eastAsia"/>
          <w:color w:val="333333"/>
          <w:sz w:val="20"/>
          <w:szCs w:val="20"/>
        </w:rPr>
        <w:t>(7)</w:t>
      </w:r>
      <w:r>
        <w:rPr>
          <w:rFonts w:asciiTheme="minorEastAsia" w:eastAsiaTheme="minorEastAsia" w:hAnsiTheme="minorEastAsia" w:cstheme="minorEastAsia" w:hint="eastAsia"/>
          <w:color w:val="333333"/>
          <w:sz w:val="20"/>
          <w:szCs w:val="20"/>
        </w:rPr>
        <w:t>服药要遵医嘱，要按说明书服用。服药前要仔细辨认，还要注意有关药物的禁忌事项</w:t>
      </w:r>
      <w:r>
        <w:rPr>
          <w:rFonts w:asciiTheme="minorEastAsia" w:eastAsiaTheme="minorEastAsia" w:hAnsiTheme="minorEastAsia" w:cstheme="minorEastAsia" w:hint="eastAsia"/>
          <w:color w:val="333333"/>
          <w:sz w:val="20"/>
          <w:szCs w:val="20"/>
        </w:rPr>
        <w:t>。</w:t>
      </w:r>
    </w:p>
    <w:p w:rsidR="00722D7D" w14:paraId="6DC8B844" w14:textId="77777777">
      <w:pPr>
        <w:rPr>
          <w:rFonts w:asciiTheme="minorEastAsia" w:hAnsiTheme="minorEastAsia" w:cstheme="minorEastAsia"/>
        </w:rPr>
      </w:pPr>
    </w:p>
    <w:sectPr>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4068" w:rsidRPr="00AE4068" w:rsidP="00AE4068" w14:paraId="47DC1668" w14:textId="70707383">
    <w:pPr>
      <w:pStyle w:val="Header"/>
      <w:jc w:val="right"/>
      <w:rPr>
        <w:rFonts w:ascii="MS Sans Serif" w:hAnsi="MS Sans Serif"/>
        <w:sz w:val="16"/>
      </w:rPr>
    </w:pPr>
    <w:r w:rsidRPr="00AE4068">
      <w:rPr>
        <w:rFonts w:ascii="MS Sans Serif" w:hAnsi="MS Sans Serif" w:hint="eastAsia"/>
        <w:sz w:val="16"/>
      </w:rPr>
      <w:t>公众号：凤凰教师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57AF66"/>
    <w:multiLevelType w:val="singleLevel"/>
    <w:tmpl w:val="3857AF66"/>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30449"/>
    <w:rsid w:val="00047B1B"/>
    <w:rsid w:val="000D1CF3"/>
    <w:rsid w:val="0010500E"/>
    <w:rsid w:val="00151926"/>
    <w:rsid w:val="00223AFF"/>
    <w:rsid w:val="002B26F3"/>
    <w:rsid w:val="003B31C7"/>
    <w:rsid w:val="00414F69"/>
    <w:rsid w:val="00722D7D"/>
    <w:rsid w:val="007E5B57"/>
    <w:rsid w:val="00A10D3C"/>
    <w:rsid w:val="00AB23DE"/>
    <w:rsid w:val="00AD3BF0"/>
    <w:rsid w:val="00AE4068"/>
    <w:rsid w:val="00B34465"/>
    <w:rsid w:val="00B37890"/>
    <w:rsid w:val="00D30449"/>
    <w:rsid w:val="00DB38AC"/>
    <w:rsid w:val="6A3909E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D8FB1E7-AB70-4E90-B609-380E2579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rPr>
  </w:style>
  <w:style w:type="paragraph" w:styleId="Heading1">
    <w:name w:val="heading 1"/>
    <w:basedOn w:val="Normal"/>
    <w:next w:val="Normal"/>
    <w:link w:val="1"/>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a3"/>
    <w:uiPriority w:val="99"/>
    <w:semiHidden/>
    <w:unhideWhenUsed/>
    <w:qFormat/>
    <w:rPr>
      <w:b/>
      <w:bCs/>
    </w:rPr>
  </w:style>
  <w:style w:type="paragraph" w:styleId="CommentText">
    <w:name w:val="annotation text"/>
    <w:basedOn w:val="Normal"/>
    <w:link w:val="a"/>
    <w:uiPriority w:val="99"/>
    <w:semiHidden/>
    <w:unhideWhenUsed/>
    <w:qFormat/>
    <w:pPr>
      <w:jc w:val="left"/>
    </w:pPr>
  </w:style>
  <w:style w:type="paragraph" w:styleId="BalloonText">
    <w:name w:val="Balloon Text"/>
    <w:basedOn w:val="Normal"/>
    <w:link w:val="a0"/>
    <w:uiPriority w:val="99"/>
    <w:unhideWhenUsed/>
    <w:qFormat/>
    <w:rPr>
      <w:sz w:val="32"/>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1"/>
    <w:uiPriority w:val="99"/>
    <w:unhideWhenUsed/>
    <w:qFormat/>
    <w:pP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a">
    <w:name w:val="批注文字 字符"/>
    <w:basedOn w:val="DefaultParagraphFont"/>
    <w:link w:val="CommentText"/>
    <w:uiPriority w:val="99"/>
    <w:semiHidden/>
    <w:qFormat/>
  </w:style>
  <w:style w:type="character" w:customStyle="1" w:styleId="a0">
    <w:name w:val="批注框文本 字符"/>
    <w:basedOn w:val="DefaultParagraphFont"/>
    <w:link w:val="BalloonText"/>
    <w:uiPriority w:val="99"/>
    <w:qFormat/>
    <w:rPr>
      <w:sz w:val="32"/>
      <w:szCs w:val="18"/>
    </w:rPr>
  </w:style>
  <w:style w:type="character" w:customStyle="1" w:styleId="a1">
    <w:name w:val="页眉 字符"/>
    <w:basedOn w:val="DefaultParagraphFont"/>
    <w:link w:val="Header"/>
    <w:uiPriority w:val="99"/>
    <w:qFormat/>
    <w:rPr>
      <w:kern w:val="2"/>
      <w:sz w:val="18"/>
      <w:szCs w:val="18"/>
    </w:rPr>
  </w:style>
  <w:style w:type="character" w:customStyle="1" w:styleId="a2">
    <w:name w:val="页脚 字符"/>
    <w:basedOn w:val="DefaultParagraphFont"/>
    <w:link w:val="Footer"/>
    <w:uiPriority w:val="99"/>
    <w:rPr>
      <w:sz w:val="18"/>
      <w:szCs w:val="18"/>
    </w:rPr>
  </w:style>
  <w:style w:type="character" w:customStyle="1" w:styleId="a3">
    <w:name w:val="批注主题 字符"/>
    <w:basedOn w:val="a"/>
    <w:link w:val="CommentSubject"/>
    <w:uiPriority w:val="99"/>
    <w:semiHidden/>
    <w:qFormat/>
    <w:rPr>
      <w:b/>
      <w:bCs/>
    </w:rPr>
  </w:style>
  <w:style w:type="paragraph" w:customStyle="1" w:styleId="a4">
    <w:name w:val="批注文字框"/>
    <w:basedOn w:val="CommentText"/>
    <w:qFormat/>
    <w:rPr>
      <w:rFonts w:ascii="Calibri" w:hAnsi="Calibri"/>
      <w:sz w:val="28"/>
      <w:szCs w:val="22"/>
    </w:rPr>
  </w:style>
  <w:style w:type="character" w:customStyle="1" w:styleId="1">
    <w:name w:val="标题 1 字符"/>
    <w:basedOn w:val="DefaultParagraphFont"/>
    <w:link w:val="Heading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cehuashuxue</dc:creator>
  <cp:lastModifiedBy>孙 容建</cp:lastModifiedBy>
  <cp:revision>3</cp:revision>
  <dcterms:created xsi:type="dcterms:W3CDTF">2018-05-04T05:34:00Z</dcterms:created>
  <dcterms:modified xsi:type="dcterms:W3CDTF">2022-01-19T03:29:00Z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